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3C" w:rsidRPr="00D370A1" w:rsidRDefault="009D103C">
      <w:pPr>
        <w:rPr>
          <w:rFonts w:ascii="Arial Unicode MS" w:eastAsia="Arial Unicode MS" w:hAnsi="Arial Unicode MS" w:cs="Arial Unicode MS"/>
          <w:sz w:val="24"/>
        </w:rPr>
      </w:pPr>
      <w:bookmarkStart w:id="0" w:name="_GoBack"/>
      <w:bookmarkEnd w:id="0"/>
    </w:p>
    <w:p w:rsidR="009D103C" w:rsidRPr="00D370A1" w:rsidRDefault="009D103C" w:rsidP="00A745AB">
      <w:pPr>
        <w:rPr>
          <w:rFonts w:ascii="Arial Unicode MS" w:eastAsia="Arial Unicode MS" w:hAnsi="Arial Unicode MS" w:cs="Arial Unicode MS"/>
          <w:color w:val="404040"/>
          <w:sz w:val="18"/>
          <w:szCs w:val="16"/>
        </w:rPr>
      </w:pPr>
    </w:p>
    <w:p w:rsidR="009D103C" w:rsidRPr="00D370A1" w:rsidRDefault="009D103C" w:rsidP="00A745AB">
      <w:pPr>
        <w:rPr>
          <w:rFonts w:ascii="Lucida Bright" w:eastAsia="Arial Unicode MS" w:hAnsi="Lucida Bright" w:cs="Arial Unicode MS"/>
          <w:color w:val="404040"/>
          <w:szCs w:val="16"/>
        </w:rPr>
      </w:pPr>
    </w:p>
    <w:p w:rsidR="009D103C" w:rsidRPr="00D370A1" w:rsidRDefault="009D103C" w:rsidP="00A745AB">
      <w:pPr>
        <w:rPr>
          <w:rFonts w:ascii="Arial Unicode MS" w:eastAsia="Arial Unicode MS" w:hAnsi="Arial Unicode MS" w:cs="Arial Unicode MS"/>
          <w:color w:val="404040"/>
          <w:szCs w:val="16"/>
        </w:rPr>
      </w:pPr>
    </w:p>
    <w:p w:rsidR="009D103C" w:rsidRDefault="009D103C" w:rsidP="00296096">
      <w:r>
        <w:rPr>
          <w:rFonts w:ascii="Arial Unicode MS" w:eastAsia="Arial Unicode MS" w:hAnsi="Arial Unicode MS" w:cs="Arial Unicode MS"/>
          <w:sz w:val="32"/>
        </w:rPr>
        <w:tab/>
      </w:r>
      <w:r>
        <w:t xml:space="preserve">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Sevilla a 20  de agosto de 2012</w:t>
      </w:r>
    </w:p>
    <w:p w:rsidR="009D103C" w:rsidRDefault="009D103C" w:rsidP="00296096"/>
    <w:p w:rsidR="009D103C" w:rsidRDefault="009D103C" w:rsidP="00296096"/>
    <w:p w:rsidR="009D103C" w:rsidRDefault="009D103C" w:rsidP="00296096">
      <w:pPr>
        <w:jc w:val="center"/>
        <w:rPr>
          <w:b/>
          <w:u w:val="single"/>
        </w:rPr>
      </w:pPr>
      <w:r w:rsidRPr="007E2E2E">
        <w:rPr>
          <w:b/>
          <w:u w:val="single"/>
        </w:rPr>
        <w:t>Convocatoria de asamblea de Unima Andalucía</w:t>
      </w:r>
    </w:p>
    <w:p w:rsidR="009D103C" w:rsidRDefault="009D103C" w:rsidP="00296096">
      <w:pPr>
        <w:jc w:val="center"/>
        <w:rPr>
          <w:b/>
          <w:u w:val="single"/>
        </w:rPr>
      </w:pPr>
    </w:p>
    <w:p w:rsidR="009D103C" w:rsidRDefault="009D103C" w:rsidP="00296096">
      <w:pPr>
        <w:jc w:val="center"/>
        <w:rPr>
          <w:b/>
          <w:u w:val="single"/>
        </w:rPr>
      </w:pPr>
    </w:p>
    <w:p w:rsidR="009D103C" w:rsidRDefault="009D103C" w:rsidP="00296096">
      <w:pPr>
        <w:ind w:firstLine="708"/>
      </w:pPr>
      <w:r>
        <w:t>Estimados socios, compañeros y amigos, se convoca una nueva reunión  el sábado 22 de Septiembre  a las 10,30 en primera convocatoria y a las 11,00 h en segunda convocatoria.</w:t>
      </w:r>
    </w:p>
    <w:p w:rsidR="009D103C" w:rsidRDefault="009D103C" w:rsidP="00296096"/>
    <w:p w:rsidR="009D103C" w:rsidRDefault="009D103C" w:rsidP="00296096">
      <w:pPr>
        <w:ind w:firstLine="708"/>
      </w:pPr>
      <w:r>
        <w:t>La asamblea tendrá los siguientes puntos del orden del día:</w:t>
      </w:r>
    </w:p>
    <w:p w:rsidR="009D103C" w:rsidRDefault="009D103C" w:rsidP="00296096">
      <w:pPr>
        <w:ind w:firstLine="708"/>
      </w:pPr>
    </w:p>
    <w:p w:rsidR="009D103C" w:rsidRDefault="009D103C" w:rsidP="00296096">
      <w:pPr>
        <w:numPr>
          <w:ilvl w:val="0"/>
          <w:numId w:val="1"/>
        </w:numPr>
      </w:pPr>
      <w:r>
        <w:t>Aprobación del acta de la asamblea anterior.</w:t>
      </w:r>
    </w:p>
    <w:p w:rsidR="009D103C" w:rsidRDefault="009D103C" w:rsidP="00296096">
      <w:pPr>
        <w:numPr>
          <w:ilvl w:val="0"/>
          <w:numId w:val="1"/>
        </w:numPr>
      </w:pPr>
      <w:r>
        <w:t>Informe de Tesoreria.</w:t>
      </w:r>
    </w:p>
    <w:p w:rsidR="009D103C" w:rsidRDefault="009D103C" w:rsidP="00296096">
      <w:pPr>
        <w:numPr>
          <w:ilvl w:val="0"/>
          <w:numId w:val="1"/>
        </w:numPr>
      </w:pPr>
      <w:r>
        <w:t>Informe de Secretaria.</w:t>
      </w:r>
    </w:p>
    <w:p w:rsidR="009D103C" w:rsidRDefault="009D103C" w:rsidP="00296096">
      <w:pPr>
        <w:numPr>
          <w:ilvl w:val="0"/>
          <w:numId w:val="1"/>
        </w:numPr>
      </w:pPr>
      <w:r>
        <w:t>Informe de Presidencia.</w:t>
      </w:r>
    </w:p>
    <w:p w:rsidR="009D103C" w:rsidRDefault="009D103C" w:rsidP="00296096">
      <w:pPr>
        <w:numPr>
          <w:ilvl w:val="0"/>
          <w:numId w:val="1"/>
        </w:numPr>
      </w:pPr>
      <w:r>
        <w:t>Presentacion de los vocales.</w:t>
      </w:r>
    </w:p>
    <w:p w:rsidR="009D103C" w:rsidRDefault="009D103C" w:rsidP="00296096">
      <w:pPr>
        <w:numPr>
          <w:ilvl w:val="0"/>
          <w:numId w:val="1"/>
        </w:numPr>
      </w:pPr>
      <w:r>
        <w:t>Informe de las comisiones de trabajo creadas en la asamblea anterior.</w:t>
      </w:r>
    </w:p>
    <w:p w:rsidR="009D103C" w:rsidRDefault="009D103C" w:rsidP="00296096">
      <w:pPr>
        <w:numPr>
          <w:ilvl w:val="0"/>
          <w:numId w:val="1"/>
        </w:numPr>
      </w:pPr>
      <w:r>
        <w:t>Propuesta de celebración del “I Encuentro de Unimeros Andalucia”.</w:t>
      </w:r>
    </w:p>
    <w:p w:rsidR="009D103C" w:rsidRDefault="009D103C" w:rsidP="00296096">
      <w:pPr>
        <w:numPr>
          <w:ilvl w:val="0"/>
          <w:numId w:val="1"/>
        </w:numPr>
      </w:pPr>
      <w:r>
        <w:t>Ruegos y preguntas.</w:t>
      </w:r>
    </w:p>
    <w:p w:rsidR="009D103C" w:rsidRDefault="009D103C" w:rsidP="00296096"/>
    <w:p w:rsidR="009D103C" w:rsidRDefault="009D103C" w:rsidP="00296096"/>
    <w:p w:rsidR="009D103C" w:rsidRDefault="009D103C" w:rsidP="00296096">
      <w:pPr>
        <w:ind w:firstLine="708"/>
      </w:pPr>
      <w:r>
        <w:t xml:space="preserve">Estimados compañeros, nos gustaría contar con todos vosotros, ya que </w:t>
      </w:r>
      <w:smartTag w:uri="urn:schemas-microsoft-com:office:smarttags" w:element="PersonName">
        <w:smartTagPr>
          <w:attr w:name="ProductID" w:val="la Unima"/>
        </w:smartTagPr>
        <w:r>
          <w:t>la Unima</w:t>
        </w:r>
      </w:smartTag>
      <w:r>
        <w:t xml:space="preserve"> debe ser una asociación viva y activada por sus propios miembros, todos nosotros.</w:t>
      </w:r>
    </w:p>
    <w:p w:rsidR="009D103C" w:rsidRDefault="009D103C" w:rsidP="00296096"/>
    <w:p w:rsidR="009D103C" w:rsidRDefault="009D103C" w:rsidP="00296096">
      <w:pPr>
        <w:ind w:firstLine="708"/>
      </w:pPr>
      <w:r>
        <w:t>Cualquier propuesta de tema para el orden del día será incluida.</w:t>
      </w:r>
    </w:p>
    <w:p w:rsidR="009D103C" w:rsidRDefault="009D103C" w:rsidP="00296096"/>
    <w:p w:rsidR="009D103C" w:rsidRDefault="009D103C" w:rsidP="00296096">
      <w:pPr>
        <w:ind w:firstLine="708"/>
      </w:pPr>
      <w:r>
        <w:t>Esta asamblea tendra lugar  en la “Salita Pocas Luces” en Ecija.</w:t>
      </w:r>
    </w:p>
    <w:p w:rsidR="009D103C" w:rsidRDefault="009D103C" w:rsidP="00296096"/>
    <w:p w:rsidR="009D103C" w:rsidRDefault="009D103C" w:rsidP="00296096"/>
    <w:p w:rsidR="009D103C" w:rsidRDefault="009D103C" w:rsidP="00296096">
      <w:r>
        <w:t>Un afectuoso saludo, y os esperamos.</w:t>
      </w:r>
    </w:p>
    <w:p w:rsidR="009D103C" w:rsidRDefault="009D103C" w:rsidP="00296096"/>
    <w:p w:rsidR="009D103C" w:rsidRDefault="009D103C" w:rsidP="00296096"/>
    <w:p w:rsidR="009D103C" w:rsidRDefault="009D103C" w:rsidP="00296096"/>
    <w:p w:rsidR="009D103C" w:rsidRDefault="009D103C" w:rsidP="00296096">
      <w:r>
        <w:t xml:space="preserve">                   </w:t>
      </w:r>
      <w:r>
        <w:tab/>
        <w:t>Jose Diego Ramirez</w:t>
      </w:r>
    </w:p>
    <w:p w:rsidR="009D103C" w:rsidRDefault="009D103C" w:rsidP="00296096">
      <w:r>
        <w:tab/>
      </w:r>
      <w:r>
        <w:tab/>
        <w:t>Presidente de Unima Andalucia</w:t>
      </w:r>
    </w:p>
    <w:p w:rsidR="009D103C" w:rsidRPr="007E2E2E" w:rsidRDefault="009D103C" w:rsidP="00296096"/>
    <w:p w:rsidR="009D103C" w:rsidRPr="00D370A1" w:rsidRDefault="009D103C" w:rsidP="00296096">
      <w:pPr>
        <w:tabs>
          <w:tab w:val="left" w:pos="1515"/>
        </w:tabs>
        <w:rPr>
          <w:rFonts w:ascii="Arial Unicode MS" w:eastAsia="Arial Unicode MS" w:hAnsi="Arial Unicode MS" w:cs="Arial Unicode MS"/>
          <w:sz w:val="32"/>
        </w:rPr>
      </w:pPr>
    </w:p>
    <w:sectPr w:rsidR="009D103C" w:rsidRPr="00D370A1" w:rsidSect="00EF3413">
      <w:headerReference w:type="default" r:id="rId8"/>
      <w:footerReference w:type="default" r:id="rId9"/>
      <w:pgSz w:w="11906" w:h="16838"/>
      <w:pgMar w:top="226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A79" w:rsidRDefault="00025A79" w:rsidP="008B27A6">
      <w:r>
        <w:separator/>
      </w:r>
    </w:p>
  </w:endnote>
  <w:endnote w:type="continuationSeparator" w:id="0">
    <w:p w:rsidR="00025A79" w:rsidRDefault="00025A79" w:rsidP="008B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03C" w:rsidRDefault="009D103C"/>
  <w:tbl>
    <w:tblPr>
      <w:tblW w:w="0" w:type="auto"/>
      <w:tblLook w:val="00A0" w:firstRow="1" w:lastRow="0" w:firstColumn="1" w:lastColumn="0" w:noHBand="0" w:noVBand="0"/>
    </w:tblPr>
    <w:tblGrid>
      <w:gridCol w:w="3535"/>
      <w:gridCol w:w="3535"/>
      <w:gridCol w:w="3536"/>
    </w:tblGrid>
    <w:tr w:rsidR="009D103C" w:rsidRPr="00D33512" w:rsidTr="00D33512">
      <w:tc>
        <w:tcPr>
          <w:tcW w:w="3535" w:type="dxa"/>
          <w:shd w:val="clear" w:color="auto" w:fill="92D050"/>
        </w:tcPr>
        <w:p w:rsidR="009D103C" w:rsidRPr="00D33512" w:rsidRDefault="009D103C" w:rsidP="00D33512">
          <w:pPr>
            <w:jc w:val="center"/>
            <w:rPr>
              <w:rFonts w:ascii="Arial" w:hAnsi="Arial" w:cs="Arial"/>
              <w:color w:val="FFFFFF"/>
              <w:sz w:val="24"/>
              <w:szCs w:val="16"/>
            </w:rPr>
          </w:pPr>
          <w:r w:rsidRPr="00D33512">
            <w:rPr>
              <w:rFonts w:ascii="Arial" w:hAnsi="Arial" w:cs="Arial"/>
              <w:b/>
              <w:color w:val="FFFFFF"/>
              <w:sz w:val="24"/>
              <w:szCs w:val="16"/>
            </w:rPr>
            <w:t>UNIMA Andalucía</w:t>
          </w:r>
        </w:p>
      </w:tc>
      <w:tc>
        <w:tcPr>
          <w:tcW w:w="3535" w:type="dxa"/>
          <w:shd w:val="clear" w:color="auto" w:fill="92D050"/>
          <w:vAlign w:val="bottom"/>
        </w:tcPr>
        <w:p w:rsidR="009D103C" w:rsidRPr="00D33512" w:rsidRDefault="009D103C" w:rsidP="00D33512">
          <w:pPr>
            <w:jc w:val="center"/>
            <w:rPr>
              <w:rFonts w:ascii="Arial" w:hAnsi="Arial" w:cs="Arial"/>
              <w:i/>
              <w:color w:val="D9D9D9"/>
              <w:sz w:val="14"/>
              <w:szCs w:val="16"/>
            </w:rPr>
          </w:pPr>
          <w:r w:rsidRPr="00D33512">
            <w:rPr>
              <w:rFonts w:ascii="Arial" w:hAnsi="Arial" w:cs="Arial"/>
              <w:i/>
              <w:color w:val="D9D9D9"/>
              <w:sz w:val="14"/>
              <w:szCs w:val="16"/>
            </w:rPr>
            <w:t>Contacto:</w:t>
          </w:r>
        </w:p>
      </w:tc>
      <w:tc>
        <w:tcPr>
          <w:tcW w:w="3536" w:type="dxa"/>
          <w:shd w:val="clear" w:color="auto" w:fill="92D050"/>
          <w:vAlign w:val="bottom"/>
        </w:tcPr>
        <w:p w:rsidR="009D103C" w:rsidRPr="00D33512" w:rsidRDefault="009D103C" w:rsidP="00D33512">
          <w:pPr>
            <w:pStyle w:val="Piedepgina"/>
            <w:jc w:val="center"/>
            <w:rPr>
              <w:i/>
              <w:color w:val="D9D9D9"/>
              <w:sz w:val="14"/>
              <w:szCs w:val="16"/>
            </w:rPr>
          </w:pPr>
          <w:r w:rsidRPr="00D33512">
            <w:rPr>
              <w:rFonts w:ascii="Arial" w:hAnsi="Arial" w:cs="Arial"/>
              <w:i/>
              <w:color w:val="D9D9D9"/>
              <w:sz w:val="14"/>
              <w:szCs w:val="16"/>
            </w:rPr>
            <w:t>Síguenos en:</w:t>
          </w:r>
        </w:p>
      </w:tc>
    </w:tr>
    <w:tr w:rsidR="009D103C" w:rsidRPr="00D33512" w:rsidTr="00D33512">
      <w:tc>
        <w:tcPr>
          <w:tcW w:w="3535" w:type="dxa"/>
          <w:shd w:val="clear" w:color="auto" w:fill="D6E3BC"/>
        </w:tcPr>
        <w:p w:rsidR="009D103C" w:rsidRPr="00D33512" w:rsidRDefault="009D103C" w:rsidP="00D33512">
          <w:pPr>
            <w:jc w:val="center"/>
            <w:rPr>
              <w:rFonts w:ascii="Arial" w:hAnsi="Arial" w:cs="Arial"/>
              <w:i/>
              <w:iCs/>
              <w:color w:val="00B050"/>
              <w:sz w:val="18"/>
              <w:szCs w:val="16"/>
            </w:rPr>
          </w:pPr>
          <w:r w:rsidRPr="00D33512">
            <w:rPr>
              <w:rFonts w:ascii="Arial" w:hAnsi="Arial" w:cs="Arial"/>
              <w:color w:val="00B050"/>
              <w:sz w:val="18"/>
              <w:szCs w:val="16"/>
            </w:rPr>
            <w:t>Apartado de Correos, 341.</w:t>
          </w:r>
          <w:r w:rsidRPr="00D33512">
            <w:rPr>
              <w:rFonts w:ascii="Arial" w:hAnsi="Arial" w:cs="Arial"/>
              <w:color w:val="00B050"/>
              <w:sz w:val="18"/>
              <w:szCs w:val="16"/>
            </w:rPr>
            <w:br/>
          </w:r>
          <w:r w:rsidRPr="00D33512">
            <w:rPr>
              <w:rFonts w:ascii="Arial" w:hAnsi="Arial" w:cs="Arial"/>
              <w:i/>
              <w:iCs/>
              <w:color w:val="00B050"/>
              <w:sz w:val="18"/>
              <w:szCs w:val="16"/>
            </w:rPr>
            <w:t>(Salita Pocas Luces)</w:t>
          </w:r>
        </w:p>
        <w:p w:rsidR="009D103C" w:rsidRPr="00D33512" w:rsidRDefault="009D103C" w:rsidP="00D33512">
          <w:pPr>
            <w:jc w:val="center"/>
            <w:rPr>
              <w:rFonts w:ascii="Arial" w:hAnsi="Arial" w:cs="Arial"/>
              <w:color w:val="00B050"/>
              <w:sz w:val="18"/>
              <w:szCs w:val="16"/>
            </w:rPr>
          </w:pPr>
          <w:r w:rsidRPr="00D33512">
            <w:rPr>
              <w:rFonts w:ascii="Arial" w:hAnsi="Arial" w:cs="Arial"/>
              <w:color w:val="00B050"/>
              <w:sz w:val="18"/>
              <w:szCs w:val="16"/>
            </w:rPr>
            <w:t xml:space="preserve">41400 </w:t>
          </w:r>
          <w:r w:rsidRPr="00D33512">
            <w:rPr>
              <w:rFonts w:ascii="Arial" w:hAnsi="Arial" w:cs="Arial"/>
              <w:b/>
              <w:color w:val="00B050"/>
              <w:sz w:val="18"/>
              <w:szCs w:val="16"/>
            </w:rPr>
            <w:t>ÉCIJA</w:t>
          </w:r>
          <w:r w:rsidRPr="00D33512">
            <w:rPr>
              <w:rFonts w:ascii="Arial" w:hAnsi="Arial" w:cs="Arial"/>
              <w:color w:val="00B050"/>
              <w:sz w:val="18"/>
              <w:szCs w:val="16"/>
            </w:rPr>
            <w:t xml:space="preserve"> –Sevilla-</w:t>
          </w:r>
        </w:p>
      </w:tc>
      <w:tc>
        <w:tcPr>
          <w:tcW w:w="3535" w:type="dxa"/>
          <w:shd w:val="clear" w:color="auto" w:fill="D6E3BC"/>
        </w:tcPr>
        <w:p w:rsidR="009D103C" w:rsidRPr="00D33512" w:rsidRDefault="00025A79" w:rsidP="00D33512">
          <w:pPr>
            <w:pStyle w:val="Piedepgina"/>
            <w:tabs>
              <w:tab w:val="center" w:pos="1659"/>
            </w:tabs>
            <w:jc w:val="center"/>
          </w:pPr>
          <w:hyperlink r:id="rId1" w:history="1">
            <w:r w:rsidR="009D103C" w:rsidRPr="00D33512">
              <w:rPr>
                <w:rStyle w:val="Hipervnculo"/>
                <w:rFonts w:cs="Calibri"/>
                <w:sz w:val="18"/>
              </w:rPr>
              <w:t>unima</w:t>
            </w:r>
            <w:r w:rsidR="009D103C" w:rsidRPr="00D33512">
              <w:rPr>
                <w:rStyle w:val="Hipervnculo"/>
                <w:rFonts w:cs="Calibri"/>
                <w:color w:val="00B050"/>
                <w:sz w:val="18"/>
              </w:rPr>
              <w:t>andalucia</w:t>
            </w:r>
            <w:r w:rsidR="009D103C" w:rsidRPr="00D33512">
              <w:rPr>
                <w:rStyle w:val="Hipervnculo"/>
                <w:rFonts w:cs="Calibri"/>
                <w:sz w:val="18"/>
              </w:rPr>
              <w:t>@gmail.com</w:t>
            </w:r>
          </w:hyperlink>
          <w:r w:rsidR="009D103C" w:rsidRPr="00D33512">
            <w:rPr>
              <w:sz w:val="18"/>
            </w:rPr>
            <w:br/>
          </w:r>
          <w:hyperlink r:id="rId2" w:history="1">
            <w:r w:rsidR="009D103C" w:rsidRPr="00D33512">
              <w:rPr>
                <w:rStyle w:val="Hipervnculo"/>
                <w:rFonts w:cs="Calibri"/>
                <w:sz w:val="18"/>
              </w:rPr>
              <w:t>unima</w:t>
            </w:r>
            <w:r w:rsidR="009D103C" w:rsidRPr="00D33512">
              <w:rPr>
                <w:rStyle w:val="Hipervnculo"/>
                <w:rFonts w:cs="Calibri"/>
                <w:color w:val="00B050"/>
                <w:sz w:val="18"/>
              </w:rPr>
              <w:t>andalucia</w:t>
            </w:r>
            <w:r w:rsidR="009D103C" w:rsidRPr="00D33512">
              <w:rPr>
                <w:rStyle w:val="Hipervnculo"/>
                <w:rFonts w:cs="Calibri"/>
                <w:sz w:val="18"/>
              </w:rPr>
              <w:t>secretaria@gmail.com</w:t>
            </w:r>
          </w:hyperlink>
          <w:r w:rsidR="009D103C" w:rsidRPr="00D33512">
            <w:rPr>
              <w:sz w:val="18"/>
            </w:rPr>
            <w:br/>
          </w:r>
          <w:hyperlink r:id="rId3" w:history="1">
            <w:r w:rsidR="009D103C" w:rsidRPr="00D33512">
              <w:rPr>
                <w:rStyle w:val="Hipervnculo"/>
                <w:rFonts w:cs="Calibri"/>
                <w:sz w:val="18"/>
              </w:rPr>
              <w:t>unima</w:t>
            </w:r>
            <w:r w:rsidR="009D103C" w:rsidRPr="00D33512">
              <w:rPr>
                <w:rStyle w:val="Hipervnculo"/>
                <w:rFonts w:cs="Calibri"/>
                <w:color w:val="00B050"/>
                <w:sz w:val="18"/>
              </w:rPr>
              <w:t>andalucia</w:t>
            </w:r>
            <w:r w:rsidR="009D103C" w:rsidRPr="00D33512">
              <w:rPr>
                <w:rStyle w:val="Hipervnculo"/>
                <w:rFonts w:cs="Calibri"/>
                <w:sz w:val="18"/>
              </w:rPr>
              <w:t>tesoreria@gmail.com</w:t>
            </w:r>
          </w:hyperlink>
        </w:p>
      </w:tc>
      <w:tc>
        <w:tcPr>
          <w:tcW w:w="3536" w:type="dxa"/>
          <w:shd w:val="clear" w:color="auto" w:fill="D6E3BC"/>
          <w:vAlign w:val="center"/>
        </w:tcPr>
        <w:p w:rsidR="009D103C" w:rsidRPr="00D33512" w:rsidRDefault="00A6478D" w:rsidP="00D33512">
          <w:pPr>
            <w:spacing w:line="360" w:lineRule="auto"/>
            <w:jc w:val="center"/>
            <w:rPr>
              <w:rFonts w:ascii="Arial" w:hAnsi="Arial" w:cs="Arial"/>
              <w:color w:val="404040"/>
              <w:sz w:val="16"/>
              <w:szCs w:val="16"/>
            </w:rPr>
          </w:pPr>
          <w:r>
            <w:rPr>
              <w:rFonts w:ascii="Arial" w:hAnsi="Arial" w:cs="Arial"/>
              <w:noProof/>
              <w:color w:val="404040"/>
              <w:sz w:val="16"/>
              <w:szCs w:val="16"/>
            </w:rPr>
            <w:drawing>
              <wp:inline distT="0" distB="0" distL="0" distR="0">
                <wp:extent cx="104775" cy="104775"/>
                <wp:effectExtent l="0" t="0" r="9525" b="9525"/>
                <wp:docPr id="2" name="9 Imagen" descr="facebook.jp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9 Imagen" descr="facebook.jpg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D103C" w:rsidRPr="00D33512">
            <w:rPr>
              <w:rFonts w:ascii="Arial" w:hAnsi="Arial" w:cs="Arial"/>
              <w:color w:val="404040"/>
              <w:sz w:val="16"/>
              <w:szCs w:val="16"/>
            </w:rPr>
            <w:t xml:space="preserve"> /UNIMAandalucia </w:t>
          </w:r>
          <w:r>
            <w:rPr>
              <w:rFonts w:ascii="Arial" w:hAnsi="Arial" w:cs="Arial"/>
              <w:noProof/>
              <w:color w:val="404040"/>
              <w:sz w:val="16"/>
              <w:szCs w:val="16"/>
            </w:rPr>
            <w:drawing>
              <wp:inline distT="0" distB="0" distL="0" distR="0">
                <wp:extent cx="104775" cy="104775"/>
                <wp:effectExtent l="0" t="0" r="9525" b="9525"/>
                <wp:docPr id="3" name="10 Imagen" descr="Redes_25_twitter.jpg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0 Imagen" descr="Redes_25_twitter.jpg">
                          <a:hlinkClick r:id="rId6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D103C" w:rsidRPr="00D33512">
            <w:rPr>
              <w:rFonts w:ascii="Arial" w:hAnsi="Arial" w:cs="Arial"/>
              <w:color w:val="404040"/>
              <w:sz w:val="16"/>
              <w:szCs w:val="16"/>
            </w:rPr>
            <w:t xml:space="preserve"> @UNIMAandalucia </w:t>
          </w:r>
          <w:r>
            <w:rPr>
              <w:rFonts w:ascii="Arial" w:hAnsi="Arial" w:cs="Arial"/>
              <w:noProof/>
              <w:color w:val="404040"/>
              <w:sz w:val="16"/>
              <w:szCs w:val="16"/>
            </w:rPr>
            <w:drawing>
              <wp:inline distT="0" distB="0" distL="0" distR="0">
                <wp:extent cx="85725" cy="104775"/>
                <wp:effectExtent l="0" t="0" r="9525" b="9525"/>
                <wp:docPr id="4" name="8 Imagen" descr="L-WordPress.jpg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 Imagen" descr="L-WordPress.jpg">
                          <a:hlinkClick r:id="rId8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D103C" w:rsidRPr="00D33512">
            <w:rPr>
              <w:rFonts w:ascii="Arial" w:hAnsi="Arial" w:cs="Arial"/>
              <w:color w:val="404040"/>
              <w:sz w:val="16"/>
              <w:szCs w:val="16"/>
            </w:rPr>
            <w:t xml:space="preserve"> http://unimaandalucia.wordpress.com</w:t>
          </w:r>
        </w:p>
      </w:tc>
    </w:tr>
  </w:tbl>
  <w:p w:rsidR="009D103C" w:rsidRDefault="009D10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A79" w:rsidRDefault="00025A79" w:rsidP="008B27A6">
      <w:r>
        <w:separator/>
      </w:r>
    </w:p>
  </w:footnote>
  <w:footnote w:type="continuationSeparator" w:id="0">
    <w:p w:rsidR="00025A79" w:rsidRDefault="00025A79" w:rsidP="008B2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9180"/>
      <w:gridCol w:w="1426"/>
    </w:tblGrid>
    <w:tr w:rsidR="009D103C" w:rsidRPr="00D33512" w:rsidTr="00D33512">
      <w:tc>
        <w:tcPr>
          <w:tcW w:w="9180" w:type="dxa"/>
          <w:tcBorders>
            <w:top w:val="nil"/>
            <w:left w:val="nil"/>
            <w:bottom w:val="nil"/>
            <w:right w:val="nil"/>
          </w:tcBorders>
          <w:shd w:val="clear" w:color="auto" w:fill="EAF1DD"/>
          <w:vAlign w:val="bottom"/>
        </w:tcPr>
        <w:p w:rsidR="009D103C" w:rsidRPr="00D33512" w:rsidRDefault="009D103C" w:rsidP="00D33512">
          <w:pPr>
            <w:spacing w:line="276" w:lineRule="auto"/>
            <w:jc w:val="center"/>
            <w:rPr>
              <w:rFonts w:ascii="Arial" w:hAnsi="Arial" w:cs="Arial"/>
              <w:b/>
              <w:bCs/>
              <w:color w:val="00B050"/>
              <w:sz w:val="18"/>
              <w:szCs w:val="18"/>
            </w:rPr>
          </w:pPr>
          <w:r w:rsidRPr="00D33512">
            <w:rPr>
              <w:rFonts w:ascii="Arial" w:hAnsi="Arial" w:cs="Arial"/>
              <w:b/>
              <w:bCs/>
              <w:color w:val="00B050"/>
              <w:sz w:val="28"/>
              <w:szCs w:val="18"/>
            </w:rPr>
            <w:t>UN</w:t>
          </w:r>
          <w:r w:rsidRPr="00D33512">
            <w:rPr>
              <w:rFonts w:ascii="Arial" w:hAnsi="Arial" w:cs="Arial"/>
              <w:b/>
              <w:bCs/>
              <w:color w:val="00B050"/>
              <w:szCs w:val="18"/>
            </w:rPr>
            <w:t xml:space="preserve">ión </w:t>
          </w:r>
          <w:r w:rsidRPr="00D33512">
            <w:rPr>
              <w:rFonts w:ascii="Arial" w:hAnsi="Arial" w:cs="Arial"/>
              <w:b/>
              <w:bCs/>
              <w:color w:val="00B050"/>
              <w:sz w:val="28"/>
              <w:szCs w:val="18"/>
            </w:rPr>
            <w:t>I</w:t>
          </w:r>
          <w:r w:rsidRPr="00D33512">
            <w:rPr>
              <w:rFonts w:ascii="Arial" w:hAnsi="Arial" w:cs="Arial"/>
              <w:b/>
              <w:bCs/>
              <w:color w:val="00B050"/>
              <w:szCs w:val="18"/>
            </w:rPr>
            <w:t xml:space="preserve">nternacional de la </w:t>
          </w:r>
          <w:r w:rsidRPr="00D33512">
            <w:rPr>
              <w:rFonts w:ascii="Arial" w:hAnsi="Arial" w:cs="Arial"/>
              <w:b/>
              <w:bCs/>
              <w:color w:val="00B050"/>
              <w:sz w:val="28"/>
              <w:szCs w:val="18"/>
            </w:rPr>
            <w:t>MA</w:t>
          </w:r>
          <w:r w:rsidRPr="00D33512">
            <w:rPr>
              <w:rFonts w:ascii="Arial" w:hAnsi="Arial" w:cs="Arial"/>
              <w:b/>
              <w:bCs/>
              <w:color w:val="00B050"/>
              <w:szCs w:val="18"/>
            </w:rPr>
            <w:t xml:space="preserve">rioneta </w:t>
          </w:r>
          <w:r w:rsidRPr="00D33512">
            <w:rPr>
              <w:rFonts w:ascii="Arial" w:hAnsi="Arial" w:cs="Arial"/>
              <w:b/>
              <w:bCs/>
              <w:color w:val="00B050"/>
              <w:szCs w:val="18"/>
            </w:rPr>
            <w:br/>
            <w:t>CENTRO REGIONAL DE ANDALUCÍA</w:t>
          </w:r>
        </w:p>
      </w:tc>
      <w:tc>
        <w:tcPr>
          <w:tcW w:w="1426" w:type="dxa"/>
          <w:tcBorders>
            <w:top w:val="nil"/>
            <w:left w:val="nil"/>
            <w:bottom w:val="nil"/>
            <w:right w:val="nil"/>
          </w:tcBorders>
          <w:shd w:val="clear" w:color="auto" w:fill="EAF1DD"/>
        </w:tcPr>
        <w:p w:rsidR="009D103C" w:rsidRPr="00D33512" w:rsidRDefault="00A6478D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800100" cy="885825"/>
                <wp:effectExtent l="0" t="0" r="0" b="9525"/>
                <wp:docPr id="1" name="6 Imagen" descr="LOGO_unima_Andaluc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6 Imagen" descr="LOGO_unima_Andaluc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85825"/>
                        </a:xfrm>
                        <a:prstGeom prst="rect">
                          <a:avLst/>
                        </a:prstGeom>
                        <a:solidFill>
                          <a:srgbClr val="EBF1DE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D103C" w:rsidRPr="00D33512" w:rsidTr="00D33512">
      <w:tc>
        <w:tcPr>
          <w:tcW w:w="1060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92D050"/>
          <w:vAlign w:val="bottom"/>
        </w:tcPr>
        <w:p w:rsidR="009D103C" w:rsidRPr="00D33512" w:rsidRDefault="009D103C">
          <w:pPr>
            <w:pStyle w:val="Encabezado"/>
            <w:rPr>
              <w:sz w:val="10"/>
            </w:rPr>
          </w:pPr>
        </w:p>
      </w:tc>
    </w:tr>
  </w:tbl>
  <w:p w:rsidR="009D103C" w:rsidRDefault="009D103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37BB9"/>
    <w:multiLevelType w:val="hybridMultilevel"/>
    <w:tmpl w:val="B8D4256C"/>
    <w:lvl w:ilvl="0" w:tplc="058C0F0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AB"/>
    <w:rsid w:val="00025A79"/>
    <w:rsid w:val="000B7A7F"/>
    <w:rsid w:val="00296096"/>
    <w:rsid w:val="003E286E"/>
    <w:rsid w:val="007E2E2E"/>
    <w:rsid w:val="008B27A6"/>
    <w:rsid w:val="008F7D98"/>
    <w:rsid w:val="00906C25"/>
    <w:rsid w:val="009D103C"/>
    <w:rsid w:val="009D242D"/>
    <w:rsid w:val="009D7351"/>
    <w:rsid w:val="00A6478D"/>
    <w:rsid w:val="00A745AB"/>
    <w:rsid w:val="00CE220F"/>
    <w:rsid w:val="00D33512"/>
    <w:rsid w:val="00D370A1"/>
    <w:rsid w:val="00E450FB"/>
    <w:rsid w:val="00EF3413"/>
    <w:rsid w:val="00FF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5AB"/>
    <w:rPr>
      <w:rFonts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A745AB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A745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745AB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99"/>
    <w:rsid w:val="00A745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rsid w:val="008B27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B27A6"/>
    <w:rPr>
      <w:rFonts w:ascii="Calibri" w:hAnsi="Calibri" w:cs="Calibri"/>
      <w:lang w:eastAsia="es-ES"/>
    </w:rPr>
  </w:style>
  <w:style w:type="paragraph" w:styleId="Piedepgina">
    <w:name w:val="footer"/>
    <w:basedOn w:val="Normal"/>
    <w:link w:val="PiedepginaCar"/>
    <w:uiPriority w:val="99"/>
    <w:semiHidden/>
    <w:rsid w:val="008B27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B27A6"/>
    <w:rPr>
      <w:rFonts w:ascii="Calibri" w:hAnsi="Calibri" w:cs="Calibri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5AB"/>
    <w:rPr>
      <w:rFonts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A745AB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A745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745AB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99"/>
    <w:rsid w:val="00A745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rsid w:val="008B27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B27A6"/>
    <w:rPr>
      <w:rFonts w:ascii="Calibri" w:hAnsi="Calibri" w:cs="Calibri"/>
      <w:lang w:eastAsia="es-ES"/>
    </w:rPr>
  </w:style>
  <w:style w:type="paragraph" w:styleId="Piedepgina">
    <w:name w:val="footer"/>
    <w:basedOn w:val="Normal"/>
    <w:link w:val="PiedepginaCar"/>
    <w:uiPriority w:val="99"/>
    <w:semiHidden/>
    <w:rsid w:val="008B27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B27A6"/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87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unimaandalucia.wordpress.com/" TargetMode="External"/><Relationship Id="rId3" Type="http://schemas.openxmlformats.org/officeDocument/2006/relationships/hyperlink" Target="mailto:unimaandaluciatesoreria@gmail.com" TargetMode="External"/><Relationship Id="rId7" Type="http://schemas.openxmlformats.org/officeDocument/2006/relationships/image" Target="media/image3.jpeg"/><Relationship Id="rId2" Type="http://schemas.openxmlformats.org/officeDocument/2006/relationships/hyperlink" Target="mailto:unimaandaluciasecretaria@gmail.com" TargetMode="External"/><Relationship Id="rId1" Type="http://schemas.openxmlformats.org/officeDocument/2006/relationships/hyperlink" Target="mailto:unimaandalucia@gmail.com" TargetMode="External"/><Relationship Id="rId6" Type="http://schemas.openxmlformats.org/officeDocument/2006/relationships/hyperlink" Target="https://twitter.com/#!/unimaandaluc" TargetMode="External"/><Relationship Id="rId5" Type="http://schemas.openxmlformats.org/officeDocument/2006/relationships/image" Target="media/image2.jpeg"/><Relationship Id="rId4" Type="http://schemas.openxmlformats.org/officeDocument/2006/relationships/hyperlink" Target="https://www.facebook.com/UNIMAandaluc" TargetMode="Externa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Jose-Diego</dc:creator>
  <cp:keywords>UNIMA Andalucia</cp:keywords>
  <cp:lastModifiedBy>UNIMA</cp:lastModifiedBy>
  <cp:revision>2</cp:revision>
  <dcterms:created xsi:type="dcterms:W3CDTF">2012-09-04T12:48:00Z</dcterms:created>
  <dcterms:modified xsi:type="dcterms:W3CDTF">2012-09-04T12:48:00Z</dcterms:modified>
</cp:coreProperties>
</file>